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F" w:rsidRPr="00BD709B" w:rsidRDefault="00FF689F" w:rsidP="00FF689F">
      <w:pPr>
        <w:pStyle w:val="NoSpacing"/>
        <w:jc w:val="center"/>
        <w:rPr>
          <w:rFonts w:cstheme="minorHAnsi"/>
          <w:b/>
        </w:rPr>
      </w:pPr>
      <w:r w:rsidRPr="00BD709B">
        <w:rPr>
          <w:rFonts w:cstheme="minorHAnsi"/>
          <w:b/>
          <w:noProof/>
        </w:rPr>
        <w:drawing>
          <wp:inline distT="0" distB="0" distL="0" distR="0">
            <wp:extent cx="1476375" cy="1033463"/>
            <wp:effectExtent l="19050" t="0" r="9525" b="0"/>
            <wp:docPr id="1" name="Picture 1" descr="http://inside.dominican.edu/imagestore/general/logo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dominican.edu/imagestore/general/logo120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9F" w:rsidRPr="00BD709B" w:rsidRDefault="00FF689F" w:rsidP="00325AF7">
      <w:pPr>
        <w:pStyle w:val="NoSpacing"/>
        <w:rPr>
          <w:rFonts w:cstheme="minorHAnsi"/>
          <w:b/>
        </w:rPr>
      </w:pPr>
    </w:p>
    <w:p w:rsidR="00FF689F" w:rsidRPr="00BD709B" w:rsidRDefault="00FF689F" w:rsidP="00325AF7">
      <w:pPr>
        <w:pStyle w:val="NoSpacing"/>
        <w:rPr>
          <w:rFonts w:cstheme="minorHAnsi"/>
          <w:b/>
        </w:rPr>
      </w:pPr>
    </w:p>
    <w:p w:rsidR="00325AF7" w:rsidRPr="00BD709B" w:rsidRDefault="00325AF7" w:rsidP="00325AF7">
      <w:pPr>
        <w:pStyle w:val="NoSpacing"/>
        <w:rPr>
          <w:rFonts w:cstheme="minorHAnsi"/>
          <w:b/>
        </w:rPr>
      </w:pPr>
      <w:r w:rsidRPr="00BD709B">
        <w:rPr>
          <w:rFonts w:cstheme="minorHAnsi"/>
          <w:b/>
        </w:rPr>
        <w:t xml:space="preserve">Title: </w:t>
      </w:r>
      <w:r w:rsidRPr="00BD709B">
        <w:rPr>
          <w:rFonts w:cstheme="minorHAnsi"/>
          <w:b/>
        </w:rPr>
        <w:tab/>
      </w:r>
      <w:r w:rsidRPr="00BD709B">
        <w:rPr>
          <w:rFonts w:cstheme="minorHAnsi"/>
          <w:b/>
        </w:rPr>
        <w:tab/>
      </w:r>
      <w:r w:rsidRPr="00BD709B">
        <w:rPr>
          <w:rFonts w:cstheme="minorHAnsi"/>
          <w:b/>
        </w:rPr>
        <w:tab/>
      </w:r>
      <w:r w:rsidRPr="00BD709B">
        <w:rPr>
          <w:rFonts w:cstheme="minorHAnsi"/>
        </w:rPr>
        <w:t>Assistant</w:t>
      </w:r>
      <w:r w:rsidR="00BD709B" w:rsidRPr="00BD709B">
        <w:rPr>
          <w:rFonts w:cstheme="minorHAnsi"/>
        </w:rPr>
        <w:t>/Associate</w:t>
      </w:r>
      <w:r w:rsidRPr="00BD709B">
        <w:rPr>
          <w:rFonts w:cstheme="minorHAnsi"/>
        </w:rPr>
        <w:t xml:space="preserve"> Professor of </w:t>
      </w:r>
      <w:r w:rsidR="000A3A18" w:rsidRPr="00BD709B">
        <w:rPr>
          <w:rFonts w:cstheme="minorHAnsi"/>
        </w:rPr>
        <w:t>Marketing</w:t>
      </w:r>
    </w:p>
    <w:p w:rsidR="00325AF7" w:rsidRPr="00BD709B" w:rsidRDefault="00325AF7" w:rsidP="00325AF7">
      <w:pPr>
        <w:pStyle w:val="NoSpacing"/>
        <w:rPr>
          <w:rFonts w:cstheme="minorHAnsi"/>
          <w:b/>
        </w:rPr>
      </w:pPr>
    </w:p>
    <w:p w:rsidR="00325AF7" w:rsidRPr="00BD709B" w:rsidRDefault="00325AF7" w:rsidP="00325AF7">
      <w:pPr>
        <w:pStyle w:val="NoSpacing"/>
        <w:rPr>
          <w:rFonts w:cstheme="minorHAnsi"/>
          <w:b/>
        </w:rPr>
      </w:pPr>
      <w:r w:rsidRPr="00BD709B">
        <w:rPr>
          <w:rFonts w:cstheme="minorHAnsi"/>
          <w:b/>
        </w:rPr>
        <w:t>Division:</w:t>
      </w:r>
      <w:r w:rsidRPr="00BD709B">
        <w:rPr>
          <w:rFonts w:cstheme="minorHAnsi"/>
          <w:b/>
        </w:rPr>
        <w:tab/>
      </w:r>
      <w:r w:rsidRPr="00BD709B">
        <w:rPr>
          <w:rFonts w:cstheme="minorHAnsi"/>
          <w:b/>
        </w:rPr>
        <w:tab/>
      </w:r>
      <w:r w:rsidRPr="00BD709B">
        <w:rPr>
          <w:rFonts w:cstheme="minorHAnsi"/>
        </w:rPr>
        <w:t xml:space="preserve"> </w:t>
      </w:r>
      <w:r w:rsidR="00BD709B" w:rsidRPr="00BD709B">
        <w:rPr>
          <w:rFonts w:cstheme="minorHAnsi"/>
        </w:rPr>
        <w:t>School of Business and Leadership</w:t>
      </w:r>
    </w:p>
    <w:p w:rsidR="00325AF7" w:rsidRPr="00BD709B" w:rsidRDefault="00325AF7" w:rsidP="00325AF7">
      <w:pPr>
        <w:pStyle w:val="NoSpacing"/>
        <w:rPr>
          <w:rFonts w:cstheme="minorHAnsi"/>
          <w:b/>
        </w:rPr>
      </w:pPr>
    </w:p>
    <w:p w:rsidR="00325AF7" w:rsidRPr="00BD709B" w:rsidRDefault="00325AF7" w:rsidP="00325AF7">
      <w:pPr>
        <w:pStyle w:val="NoSpacing"/>
        <w:rPr>
          <w:rFonts w:cstheme="minorHAnsi"/>
          <w:b/>
        </w:rPr>
      </w:pPr>
      <w:r w:rsidRPr="00BD709B">
        <w:rPr>
          <w:rFonts w:cstheme="minorHAnsi"/>
          <w:b/>
        </w:rPr>
        <w:t xml:space="preserve">Department: </w:t>
      </w:r>
      <w:r w:rsidRPr="00BD709B">
        <w:rPr>
          <w:rFonts w:cstheme="minorHAnsi"/>
          <w:b/>
        </w:rPr>
        <w:tab/>
      </w:r>
      <w:r w:rsidRPr="00BD709B">
        <w:rPr>
          <w:rFonts w:cstheme="minorHAnsi"/>
        </w:rPr>
        <w:tab/>
        <w:t xml:space="preserve"> </w:t>
      </w:r>
      <w:r w:rsidR="00BD709B" w:rsidRPr="00BD709B">
        <w:rPr>
          <w:rFonts w:cstheme="minorHAnsi"/>
        </w:rPr>
        <w:t>Business</w:t>
      </w:r>
    </w:p>
    <w:p w:rsidR="00325AF7" w:rsidRPr="00BD709B" w:rsidRDefault="00325AF7" w:rsidP="00325AF7">
      <w:pPr>
        <w:pStyle w:val="NoSpacing"/>
        <w:rPr>
          <w:rFonts w:cstheme="minorHAnsi"/>
        </w:rPr>
      </w:pPr>
    </w:p>
    <w:p w:rsidR="00325AF7" w:rsidRPr="00BD709B" w:rsidRDefault="00325AF7" w:rsidP="00325AF7">
      <w:pPr>
        <w:rPr>
          <w:rFonts w:cstheme="minorHAnsi"/>
        </w:rPr>
      </w:pPr>
      <w:r w:rsidRPr="00BD709B">
        <w:rPr>
          <w:rFonts w:cstheme="minorHAnsi"/>
          <w:b/>
        </w:rPr>
        <w:t>Reports to</w:t>
      </w:r>
      <w:r w:rsidRPr="00BD709B">
        <w:rPr>
          <w:rFonts w:cstheme="minorHAnsi"/>
        </w:rPr>
        <w:t xml:space="preserve">: </w:t>
      </w:r>
      <w:r w:rsidRPr="00BD709B">
        <w:rPr>
          <w:rFonts w:cstheme="minorHAnsi"/>
        </w:rPr>
        <w:tab/>
      </w:r>
      <w:r w:rsidRPr="00BD709B">
        <w:rPr>
          <w:rFonts w:cstheme="minorHAnsi"/>
        </w:rPr>
        <w:tab/>
        <w:t>Dean of School of Business and Leadership</w:t>
      </w:r>
    </w:p>
    <w:p w:rsidR="00325AF7" w:rsidRPr="00BD709B" w:rsidRDefault="00325AF7" w:rsidP="00325AF7">
      <w:pPr>
        <w:pStyle w:val="NoSpacing"/>
        <w:rPr>
          <w:rFonts w:cstheme="minorHAnsi"/>
        </w:rPr>
      </w:pPr>
      <w:r w:rsidRPr="00BD709B">
        <w:rPr>
          <w:rFonts w:cstheme="minorHAnsi"/>
          <w:b/>
        </w:rPr>
        <w:t>Status:</w:t>
      </w:r>
      <w:r w:rsidRPr="00BD709B">
        <w:rPr>
          <w:rFonts w:cstheme="minorHAnsi"/>
        </w:rPr>
        <w:t xml:space="preserve">  </w:t>
      </w:r>
      <w:r w:rsidRPr="00BD709B">
        <w:rPr>
          <w:rFonts w:cstheme="minorHAnsi"/>
        </w:rPr>
        <w:tab/>
      </w:r>
      <w:r w:rsidRPr="00BD709B">
        <w:rPr>
          <w:rFonts w:cstheme="minorHAnsi"/>
        </w:rPr>
        <w:tab/>
      </w:r>
      <w:r w:rsidR="00AE5DAE">
        <w:rPr>
          <w:rFonts w:cstheme="minorHAnsi"/>
        </w:rPr>
        <w:t>Full-time, Tenure-Track Faculty Position</w:t>
      </w:r>
      <w:r w:rsidRPr="00BD709B">
        <w:rPr>
          <w:rFonts w:cstheme="minorHAnsi"/>
        </w:rPr>
        <w:tab/>
      </w:r>
      <w:r w:rsidRPr="00BD709B">
        <w:rPr>
          <w:rFonts w:cstheme="minorHAnsi"/>
        </w:rPr>
        <w:tab/>
      </w:r>
    </w:p>
    <w:p w:rsidR="00325AF7" w:rsidRPr="00BD709B" w:rsidRDefault="00325AF7" w:rsidP="00325AF7">
      <w:pPr>
        <w:spacing w:after="0"/>
        <w:rPr>
          <w:rFonts w:cstheme="minorHAnsi"/>
        </w:rPr>
      </w:pPr>
    </w:p>
    <w:p w:rsidR="00325AF7" w:rsidRPr="00BD709B" w:rsidRDefault="00325AF7" w:rsidP="00325AF7">
      <w:pPr>
        <w:rPr>
          <w:rFonts w:cstheme="minorHAnsi"/>
          <w:b/>
          <w:u w:val="single"/>
        </w:rPr>
      </w:pPr>
      <w:r w:rsidRPr="00BD709B">
        <w:rPr>
          <w:rFonts w:cstheme="minorHAnsi"/>
          <w:b/>
          <w:u w:val="single"/>
        </w:rPr>
        <w:t>Position Summary</w:t>
      </w:r>
    </w:p>
    <w:p w:rsidR="00FF689F" w:rsidRPr="00BD709B" w:rsidRDefault="00325AF7" w:rsidP="00325AF7">
      <w:pPr>
        <w:rPr>
          <w:rFonts w:cstheme="minorHAnsi"/>
        </w:rPr>
      </w:pPr>
      <w:r w:rsidRPr="00BD709B">
        <w:rPr>
          <w:rFonts w:cstheme="minorHAnsi"/>
        </w:rPr>
        <w:t xml:space="preserve">Dominican </w:t>
      </w:r>
      <w:r w:rsidR="00BD709B">
        <w:rPr>
          <w:rFonts w:cstheme="minorHAnsi"/>
        </w:rPr>
        <w:t xml:space="preserve">University of California </w:t>
      </w:r>
      <w:r w:rsidRPr="00BD709B">
        <w:rPr>
          <w:rFonts w:cstheme="minorHAnsi"/>
        </w:rPr>
        <w:t>is seeking a dynamic individual for a new full-time, 9.5 month, tenure</w:t>
      </w:r>
      <w:r w:rsidR="0039031F">
        <w:rPr>
          <w:rFonts w:cstheme="minorHAnsi"/>
        </w:rPr>
        <w:t>-</w:t>
      </w:r>
      <w:r w:rsidR="00C83DF2">
        <w:rPr>
          <w:rFonts w:cstheme="minorHAnsi"/>
        </w:rPr>
        <w:t xml:space="preserve"> track position to teach courses</w:t>
      </w:r>
      <w:r w:rsidRPr="00BD709B">
        <w:rPr>
          <w:rFonts w:cstheme="minorHAnsi"/>
        </w:rPr>
        <w:t xml:space="preserve"> </w:t>
      </w:r>
      <w:r w:rsidR="006D2C02">
        <w:rPr>
          <w:rFonts w:cstheme="minorHAnsi"/>
        </w:rPr>
        <w:t xml:space="preserve">in </w:t>
      </w:r>
      <w:r w:rsidR="00FF689F" w:rsidRPr="00BD709B">
        <w:rPr>
          <w:rFonts w:cstheme="minorHAnsi"/>
        </w:rPr>
        <w:t>Marketing</w:t>
      </w:r>
      <w:r w:rsidRPr="00BD709B">
        <w:rPr>
          <w:rFonts w:cstheme="minorHAnsi"/>
        </w:rPr>
        <w:t xml:space="preserve">. </w:t>
      </w:r>
      <w:r w:rsidRPr="00C75FFD">
        <w:rPr>
          <w:rFonts w:cstheme="minorHAnsi"/>
        </w:rPr>
        <w:t xml:space="preserve">The candidate should have an earned doctoral degree </w:t>
      </w:r>
      <w:r w:rsidR="004310D0" w:rsidRPr="00C75FFD">
        <w:rPr>
          <w:rFonts w:cstheme="minorHAnsi"/>
        </w:rPr>
        <w:t xml:space="preserve">(ABDs considered) </w:t>
      </w:r>
      <w:r w:rsidRPr="00C75FFD">
        <w:rPr>
          <w:rFonts w:cstheme="minorHAnsi"/>
        </w:rPr>
        <w:t>and an active research agenda.</w:t>
      </w:r>
      <w:r w:rsidRPr="00BD709B">
        <w:rPr>
          <w:rFonts w:cstheme="minorHAnsi"/>
        </w:rPr>
        <w:t xml:space="preserve"> </w:t>
      </w:r>
      <w:r w:rsidR="00C75FFD">
        <w:rPr>
          <w:rFonts w:cstheme="minorHAnsi"/>
        </w:rPr>
        <w:t xml:space="preserve">  </w:t>
      </w:r>
      <w:r w:rsidRPr="00BD709B">
        <w:rPr>
          <w:rFonts w:cstheme="minorHAnsi"/>
        </w:rPr>
        <w:t>Responsibilities include teaching courses, advising students, mentoring master’s theses, and participating in service to the university</w:t>
      </w:r>
    </w:p>
    <w:p w:rsidR="00325AF7" w:rsidRPr="00BD709B" w:rsidRDefault="00325AF7" w:rsidP="00325AF7">
      <w:pPr>
        <w:rPr>
          <w:rFonts w:cstheme="minorHAnsi"/>
        </w:rPr>
      </w:pPr>
      <w:r w:rsidRPr="00BD709B">
        <w:rPr>
          <w:rFonts w:cstheme="minorHAnsi"/>
        </w:rPr>
        <w:t>The School of Business and Leadership at Dominican University of California</w:t>
      </w:r>
      <w:r w:rsidR="00BD709B">
        <w:rPr>
          <w:rFonts w:cstheme="minorHAnsi"/>
        </w:rPr>
        <w:t xml:space="preserve"> is</w:t>
      </w:r>
      <w:r w:rsidRPr="00BD709B">
        <w:rPr>
          <w:rFonts w:cstheme="minorHAnsi"/>
        </w:rPr>
        <w:t xml:space="preserve"> where we enhance the professional and personal development of our students through highly personalized and engaged learning experiences. </w:t>
      </w:r>
    </w:p>
    <w:p w:rsidR="00325AF7" w:rsidRPr="00BD709B" w:rsidRDefault="00325AF7" w:rsidP="00325AF7">
      <w:pPr>
        <w:rPr>
          <w:rFonts w:cstheme="minorHAnsi"/>
        </w:rPr>
      </w:pPr>
      <w:r w:rsidRPr="00BD709B">
        <w:rPr>
          <w:rFonts w:cstheme="minorHAnsi"/>
        </w:rPr>
        <w:t xml:space="preserve">We offer innovative MBA programs at the graduate level in sustainable enterprise, global management, and strategic leadership and, at the undergraduate level, in accounting, finance, international business, </w:t>
      </w:r>
      <w:proofErr w:type="gramStart"/>
      <w:r w:rsidRPr="00BD709B">
        <w:rPr>
          <w:rFonts w:cstheme="minorHAnsi"/>
        </w:rPr>
        <w:t>management</w:t>
      </w:r>
      <w:proofErr w:type="gramEnd"/>
      <w:r w:rsidRPr="00BD709B">
        <w:rPr>
          <w:rFonts w:cstheme="minorHAnsi"/>
        </w:rPr>
        <w:t>, and marketing. Our small class size, teaching and mentoring philosophy, and core values of study, reflection, community and service create a distinctive experiential learning environment for our students.</w:t>
      </w:r>
    </w:p>
    <w:p w:rsidR="00325AF7" w:rsidRPr="00BD709B" w:rsidRDefault="00325AF7" w:rsidP="00325AF7">
      <w:pPr>
        <w:rPr>
          <w:rFonts w:cstheme="minorHAnsi"/>
          <w:b/>
          <w:u w:val="single"/>
        </w:rPr>
      </w:pPr>
    </w:p>
    <w:p w:rsidR="00325AF7" w:rsidRPr="00BD709B" w:rsidRDefault="00325AF7" w:rsidP="00325AF7">
      <w:pPr>
        <w:rPr>
          <w:rFonts w:cstheme="minorHAnsi"/>
          <w:b/>
          <w:u w:val="single"/>
        </w:rPr>
      </w:pPr>
      <w:r w:rsidRPr="00BD709B">
        <w:rPr>
          <w:rFonts w:cstheme="minorHAnsi"/>
          <w:b/>
          <w:u w:val="single"/>
        </w:rPr>
        <w:t>Responsibilities</w:t>
      </w:r>
    </w:p>
    <w:p w:rsidR="00325AF7" w:rsidRPr="00BD709B" w:rsidRDefault="00325AF7" w:rsidP="00325AF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D709B">
        <w:rPr>
          <w:rFonts w:asciiTheme="minorHAnsi" w:hAnsiTheme="minorHAnsi" w:cstheme="minorHAnsi"/>
          <w:sz w:val="22"/>
          <w:szCs w:val="22"/>
        </w:rPr>
        <w:t>Teach Graduate and Undergraduate courses in</w:t>
      </w:r>
      <w:r w:rsidR="00FF689F" w:rsidRPr="00BD709B">
        <w:rPr>
          <w:rFonts w:asciiTheme="minorHAnsi" w:hAnsiTheme="minorHAnsi" w:cstheme="minorHAnsi"/>
          <w:sz w:val="22"/>
          <w:szCs w:val="22"/>
        </w:rPr>
        <w:t xml:space="preserve"> Marketing</w:t>
      </w:r>
    </w:p>
    <w:p w:rsidR="00325AF7" w:rsidRPr="00BD709B" w:rsidRDefault="00325AF7" w:rsidP="00325AF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D709B">
        <w:rPr>
          <w:rFonts w:asciiTheme="minorHAnsi" w:hAnsiTheme="minorHAnsi" w:cstheme="minorHAnsi"/>
          <w:sz w:val="22"/>
          <w:szCs w:val="22"/>
        </w:rPr>
        <w:t>Participate in curriculum development</w:t>
      </w:r>
    </w:p>
    <w:p w:rsidR="00325AF7" w:rsidRPr="00BD709B" w:rsidRDefault="00325AF7" w:rsidP="00325AF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D709B">
        <w:rPr>
          <w:rFonts w:asciiTheme="minorHAnsi" w:hAnsiTheme="minorHAnsi" w:cstheme="minorHAnsi"/>
          <w:sz w:val="22"/>
          <w:szCs w:val="22"/>
        </w:rPr>
        <w:t>Contribute to the department through research, publications and service</w:t>
      </w:r>
    </w:p>
    <w:p w:rsidR="00325AF7" w:rsidRPr="00BD709B" w:rsidRDefault="00325AF7" w:rsidP="00325AF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D709B">
        <w:rPr>
          <w:rFonts w:asciiTheme="minorHAnsi" w:hAnsiTheme="minorHAnsi" w:cstheme="minorHAnsi"/>
          <w:sz w:val="22"/>
          <w:szCs w:val="22"/>
        </w:rPr>
        <w:t>Some evening and Saturday classes may be required as part of the teaching load</w:t>
      </w:r>
    </w:p>
    <w:p w:rsidR="00325AF7" w:rsidRPr="00BD709B" w:rsidRDefault="00325AF7" w:rsidP="00325AF7">
      <w:pPr>
        <w:spacing w:before="100" w:beforeAutospacing="1" w:after="100" w:afterAutospacing="1" w:line="240" w:lineRule="auto"/>
        <w:rPr>
          <w:rFonts w:cstheme="minorHAnsi"/>
          <w:b/>
          <w:u w:val="single"/>
        </w:rPr>
      </w:pPr>
      <w:r w:rsidRPr="00BD709B">
        <w:rPr>
          <w:rFonts w:cstheme="minorHAnsi"/>
          <w:b/>
          <w:u w:val="single"/>
        </w:rPr>
        <w:t>Qualifications</w:t>
      </w:r>
    </w:p>
    <w:p w:rsidR="00325AF7" w:rsidRPr="00BD709B" w:rsidRDefault="00325AF7" w:rsidP="00325AF7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BD709B">
        <w:rPr>
          <w:rFonts w:cstheme="minorHAnsi"/>
        </w:rPr>
        <w:lastRenderedPageBreak/>
        <w:t xml:space="preserve">Doctoral degree in </w:t>
      </w:r>
      <w:r w:rsidR="00FF689F" w:rsidRPr="00BD709B">
        <w:rPr>
          <w:rFonts w:cstheme="minorHAnsi"/>
        </w:rPr>
        <w:t>Marketing with expertise in one or more of the following areas: International Marketing, Consumer Behavior, Sports Marketing, Social Marketing, Marketing Research or other marketing-related disciplines</w:t>
      </w:r>
    </w:p>
    <w:p w:rsidR="00325AF7" w:rsidRPr="00BD709B" w:rsidRDefault="00325AF7" w:rsidP="00325AF7">
      <w:pPr>
        <w:pStyle w:val="ListParagraph"/>
        <w:numPr>
          <w:ilvl w:val="0"/>
          <w:numId w:val="3"/>
        </w:numPr>
        <w:ind w:left="1440"/>
        <w:rPr>
          <w:rFonts w:cstheme="minorHAnsi"/>
        </w:rPr>
      </w:pPr>
      <w:r w:rsidRPr="00BD709B">
        <w:rPr>
          <w:rFonts w:cstheme="minorHAnsi"/>
        </w:rPr>
        <w:t>Prior college level teaching experience is preferred</w:t>
      </w:r>
    </w:p>
    <w:p w:rsidR="00325AF7" w:rsidRPr="00BD709B" w:rsidRDefault="00325AF7" w:rsidP="00325AF7">
      <w:pPr>
        <w:pStyle w:val="ListParagraph"/>
        <w:ind w:left="1440"/>
        <w:rPr>
          <w:rFonts w:cstheme="minorHAnsi"/>
        </w:rPr>
      </w:pPr>
    </w:p>
    <w:p w:rsidR="00325AF7" w:rsidRPr="00BD709B" w:rsidRDefault="00325AF7" w:rsidP="00325AF7">
      <w:pPr>
        <w:pStyle w:val="ListParagraph"/>
        <w:ind w:left="1440"/>
        <w:rPr>
          <w:rFonts w:cstheme="minorHAnsi"/>
        </w:rPr>
      </w:pPr>
    </w:p>
    <w:p w:rsidR="00325AF7" w:rsidRPr="00BD709B" w:rsidRDefault="00325AF7" w:rsidP="00325AF7">
      <w:pPr>
        <w:pStyle w:val="ListParagraph"/>
        <w:ind w:left="0"/>
        <w:rPr>
          <w:rFonts w:cstheme="minorHAnsi"/>
        </w:rPr>
      </w:pPr>
      <w:r w:rsidRPr="00BD709B">
        <w:rPr>
          <w:rFonts w:cstheme="minorHAnsi"/>
          <w:b/>
          <w:u w:val="single"/>
        </w:rPr>
        <w:t>Additional Position Information</w:t>
      </w:r>
    </w:p>
    <w:p w:rsidR="00325AF7" w:rsidRPr="00BD709B" w:rsidRDefault="00325AF7" w:rsidP="00325AF7">
      <w:pPr>
        <w:pStyle w:val="ListParagraph"/>
        <w:rPr>
          <w:rFonts w:cstheme="minorHAnsi"/>
          <w:noProof/>
        </w:rPr>
      </w:pPr>
    </w:p>
    <w:p w:rsidR="007029EC" w:rsidRPr="00BD709B" w:rsidRDefault="007029EC" w:rsidP="007029EC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BD709B">
        <w:rPr>
          <w:rFonts w:cstheme="minorHAnsi"/>
          <w:noProof/>
        </w:rPr>
        <w:t>Priority will be given to application</w:t>
      </w:r>
      <w:r w:rsidR="00EC6320" w:rsidRPr="00BD709B">
        <w:rPr>
          <w:rFonts w:cstheme="minorHAnsi"/>
          <w:noProof/>
        </w:rPr>
        <w:t>s submitted by January 14, 2012;</w:t>
      </w:r>
      <w:r w:rsidRPr="00BD709B">
        <w:rPr>
          <w:rFonts w:cstheme="minorHAnsi"/>
          <w:noProof/>
        </w:rPr>
        <w:t xml:space="preserve"> however additional CVs may be considered until the position is filled</w:t>
      </w:r>
    </w:p>
    <w:p w:rsidR="00325AF7" w:rsidRPr="00BD709B" w:rsidRDefault="007029EC" w:rsidP="00325AF7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BD709B">
        <w:rPr>
          <w:rFonts w:cstheme="minorHAnsi"/>
        </w:rPr>
        <w:t>Salary is commensurate with qualifications and e</w:t>
      </w:r>
      <w:r w:rsidR="00430808">
        <w:rPr>
          <w:rFonts w:cstheme="minorHAnsi"/>
        </w:rPr>
        <w:t>xperience</w:t>
      </w:r>
    </w:p>
    <w:p w:rsidR="00325AF7" w:rsidRPr="00BD709B" w:rsidRDefault="00325AF7" w:rsidP="00325AF7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BD709B">
        <w:rPr>
          <w:rFonts w:cstheme="minorHAnsi"/>
        </w:rPr>
        <w:t>Generous benefits package, including Retirement Plan contributions upon date of hire</w:t>
      </w:r>
    </w:p>
    <w:p w:rsidR="00325AF7" w:rsidRPr="00BD709B" w:rsidRDefault="00325AF7" w:rsidP="00325AF7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BD709B">
        <w:rPr>
          <w:rFonts w:cstheme="minorHAnsi"/>
        </w:rPr>
        <w:t>Dominican University of California is strongly committed to building a diverse community and is an equal opportunity employer</w:t>
      </w:r>
    </w:p>
    <w:p w:rsidR="00325AF7" w:rsidRPr="00BD709B" w:rsidRDefault="00325AF7" w:rsidP="00325AF7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BD709B">
        <w:rPr>
          <w:rFonts w:cstheme="minorHAnsi"/>
        </w:rPr>
        <w:t>Must be willing to consent to a background check</w:t>
      </w:r>
    </w:p>
    <w:p w:rsidR="00325AF7" w:rsidRPr="00BD709B" w:rsidRDefault="00325AF7" w:rsidP="00325AF7">
      <w:pPr>
        <w:pStyle w:val="ListParagraph"/>
        <w:numPr>
          <w:ilvl w:val="0"/>
          <w:numId w:val="1"/>
        </w:numPr>
        <w:rPr>
          <w:rFonts w:cstheme="minorHAnsi"/>
        </w:rPr>
      </w:pPr>
      <w:r w:rsidRPr="00BD709B">
        <w:rPr>
          <w:rFonts w:cstheme="minorHAnsi"/>
        </w:rPr>
        <w:t xml:space="preserve">Reasonable accommodations may be made to enable individuals with disabilities to perform the essential functions of this job </w:t>
      </w:r>
    </w:p>
    <w:p w:rsidR="00325AF7" w:rsidRPr="00BD709B" w:rsidRDefault="007029EC" w:rsidP="00325AF7">
      <w:pPr>
        <w:pStyle w:val="NormalWeb"/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709B">
        <w:rPr>
          <w:rFonts w:asciiTheme="minorHAnsi" w:hAnsiTheme="minorHAnsi" w:cstheme="minorHAnsi"/>
          <w:b/>
          <w:sz w:val="22"/>
          <w:szCs w:val="22"/>
          <w:u w:val="single"/>
        </w:rPr>
        <w:t>For More Information Contact:</w:t>
      </w:r>
    </w:p>
    <w:p w:rsidR="00325AF7" w:rsidRPr="00BD709B" w:rsidRDefault="00325AF7" w:rsidP="00325AF7">
      <w:pPr>
        <w:pStyle w:val="NoSpacing"/>
        <w:numPr>
          <w:ilvl w:val="0"/>
          <w:numId w:val="5"/>
        </w:numPr>
        <w:rPr>
          <w:rFonts w:cstheme="minorHAnsi"/>
        </w:rPr>
      </w:pPr>
      <w:r w:rsidRPr="00BD709B">
        <w:rPr>
          <w:rFonts w:cstheme="minorHAnsi"/>
        </w:rPr>
        <w:t>Dr.  Jayati Ghosh, Associate Dean and Chair, Faculty Search Committee</w:t>
      </w:r>
      <w:r w:rsidRPr="00BD709B">
        <w:rPr>
          <w:rFonts w:cstheme="minorHAnsi"/>
        </w:rPr>
        <w:br/>
        <w:t>School of Business and Leadership</w:t>
      </w:r>
      <w:r w:rsidRPr="00BD709B">
        <w:rPr>
          <w:rFonts w:cstheme="minorHAnsi"/>
        </w:rPr>
        <w:br/>
        <w:t>Dominican University of California</w:t>
      </w:r>
      <w:r w:rsidRPr="00BD709B">
        <w:rPr>
          <w:rFonts w:cstheme="minorHAnsi"/>
        </w:rPr>
        <w:br/>
        <w:t>50 Acacia Ave.</w:t>
      </w:r>
      <w:r w:rsidRPr="00BD709B">
        <w:rPr>
          <w:rFonts w:cstheme="minorHAnsi"/>
        </w:rPr>
        <w:br/>
        <w:t>San Rafael, CA 94901</w:t>
      </w:r>
      <w:r w:rsidRPr="00BD709B">
        <w:rPr>
          <w:rFonts w:cstheme="minorHAnsi"/>
        </w:rPr>
        <w:br/>
        <w:t>Email: Jayati.Ghosh@dominican.edu </w:t>
      </w:r>
    </w:p>
    <w:p w:rsidR="00F952E5" w:rsidRPr="00BD709B" w:rsidRDefault="00F952E5" w:rsidP="00325AF7">
      <w:pPr>
        <w:rPr>
          <w:rFonts w:cstheme="minorHAnsi"/>
        </w:rPr>
      </w:pPr>
    </w:p>
    <w:p w:rsidR="00F952E5" w:rsidRPr="00BD709B" w:rsidRDefault="00F952E5" w:rsidP="00F952E5">
      <w:pPr>
        <w:rPr>
          <w:rFonts w:cstheme="minorHAnsi"/>
          <w:bCs/>
        </w:rPr>
      </w:pPr>
      <w:r w:rsidRPr="00BD709B">
        <w:rPr>
          <w:rFonts w:cstheme="minorHAnsi"/>
          <w:bCs/>
        </w:rPr>
        <w:t>Dominican University of California is an independent, international, learner-centered university of Catholic heritage, offering both undergraduate and graduate programs. Dominican has a 1:11 teacher-to-student ratio, an average class size of 15, with a small-town feeling in a park-like campus. We blend interdisciplinary core courses, real-world studies, and small classes with close and supportive academic advising and mentoring.</w:t>
      </w:r>
    </w:p>
    <w:p w:rsidR="00F952E5" w:rsidRPr="00BD709B" w:rsidRDefault="00F952E5" w:rsidP="00325AF7">
      <w:pPr>
        <w:rPr>
          <w:rFonts w:cstheme="minorHAnsi"/>
        </w:rPr>
      </w:pPr>
    </w:p>
    <w:p w:rsidR="00F952E5" w:rsidRPr="00BD709B" w:rsidRDefault="00F952E5" w:rsidP="00325AF7">
      <w:pPr>
        <w:rPr>
          <w:rFonts w:cstheme="minorHAnsi"/>
        </w:rPr>
      </w:pPr>
    </w:p>
    <w:p w:rsidR="00F952E5" w:rsidRPr="00BD709B" w:rsidRDefault="00F952E5" w:rsidP="00325AF7">
      <w:pPr>
        <w:rPr>
          <w:rFonts w:cstheme="minorHAnsi"/>
        </w:rPr>
      </w:pPr>
    </w:p>
    <w:p w:rsidR="00325AF7" w:rsidRPr="00BD709B" w:rsidRDefault="00325AF7" w:rsidP="00325AF7">
      <w:pPr>
        <w:rPr>
          <w:rFonts w:cstheme="minorHAnsi"/>
          <w:b/>
          <w:u w:val="single"/>
        </w:rPr>
      </w:pPr>
      <w:r w:rsidRPr="00BD709B">
        <w:rPr>
          <w:rFonts w:cstheme="minorHAnsi"/>
          <w:b/>
          <w:u w:val="single"/>
        </w:rPr>
        <w:t>Application Procedures</w:t>
      </w:r>
    </w:p>
    <w:p w:rsidR="00325AF7" w:rsidRPr="00BD709B" w:rsidRDefault="00325AF7" w:rsidP="00325AF7">
      <w:pPr>
        <w:pStyle w:val="ListParagraph"/>
        <w:numPr>
          <w:ilvl w:val="0"/>
          <w:numId w:val="4"/>
        </w:numPr>
        <w:rPr>
          <w:rFonts w:cstheme="minorHAnsi"/>
        </w:rPr>
      </w:pPr>
      <w:r w:rsidRPr="00BD709B">
        <w:rPr>
          <w:rFonts w:cstheme="minorHAnsi"/>
        </w:rPr>
        <w:t>Please click the link below and scroll to the bottom of the posting. Click the option, "Submit your resume/CV to this job"</w:t>
      </w:r>
    </w:p>
    <w:p w:rsidR="00325AF7" w:rsidRPr="00BD709B" w:rsidRDefault="00325AF7" w:rsidP="00325AF7">
      <w:pPr>
        <w:pStyle w:val="ListParagraph"/>
        <w:numPr>
          <w:ilvl w:val="0"/>
          <w:numId w:val="4"/>
        </w:numPr>
        <w:rPr>
          <w:rFonts w:cstheme="minorHAnsi"/>
        </w:rPr>
      </w:pPr>
      <w:r w:rsidRPr="00BD709B">
        <w:rPr>
          <w:rFonts w:cstheme="minorHAnsi"/>
        </w:rPr>
        <w:lastRenderedPageBreak/>
        <w:t>Click upload Resume/CV button</w:t>
      </w:r>
    </w:p>
    <w:p w:rsidR="00325AF7" w:rsidRPr="00BD709B" w:rsidRDefault="00325AF7" w:rsidP="00325AF7">
      <w:pPr>
        <w:pStyle w:val="ListParagraph"/>
        <w:numPr>
          <w:ilvl w:val="0"/>
          <w:numId w:val="4"/>
        </w:numPr>
        <w:rPr>
          <w:rFonts w:cstheme="minorHAnsi"/>
        </w:rPr>
      </w:pPr>
      <w:r w:rsidRPr="00BD709B">
        <w:rPr>
          <w:rFonts w:cstheme="minorHAnsi"/>
        </w:rPr>
        <w:t xml:space="preserve">For any additional uploads please click the link again, enter your password information and click the "Career Center" </w:t>
      </w:r>
    </w:p>
    <w:p w:rsidR="00325AF7" w:rsidRPr="00FD670F" w:rsidRDefault="00325AF7" w:rsidP="00325AF7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r w:rsidRPr="00BD709B">
        <w:rPr>
          <w:rFonts w:cstheme="minorHAnsi"/>
        </w:rPr>
        <w:t>For further questions on the application process, please contact matthew.gaulding@dominican.edu or call 415-482-2444</w:t>
      </w:r>
    </w:p>
    <w:p w:rsidR="00FD670F" w:rsidRPr="00FD670F" w:rsidRDefault="00EC36FF" w:rsidP="00325AF7">
      <w:pPr>
        <w:pStyle w:val="ListParagraph"/>
        <w:numPr>
          <w:ilvl w:val="0"/>
          <w:numId w:val="4"/>
        </w:numPr>
        <w:rPr>
          <w:rFonts w:cstheme="minorHAnsi"/>
          <w:b/>
          <w:u w:val="single"/>
        </w:rPr>
      </w:pPr>
      <w:hyperlink r:id="rId7" w:history="1">
        <w:r w:rsidRPr="00626426">
          <w:rPr>
            <w:rStyle w:val="Hyperlink"/>
            <w:rFonts w:cs="ArialMT"/>
          </w:rPr>
          <w:t>https://dominicanuniversity.hua.hrsmartpe.com/ats/js_job_detail</w:t>
        </w:r>
        <w:r w:rsidRPr="00626426">
          <w:rPr>
            <w:rStyle w:val="Hyperlink"/>
            <w:rFonts w:cs="ArialMT"/>
          </w:rPr>
          <w:t>s</w:t>
        </w:r>
        <w:r w:rsidRPr="00626426">
          <w:rPr>
            <w:rStyle w:val="Hyperlink"/>
            <w:rFonts w:cs="ArialMT"/>
          </w:rPr>
          <w:t>.php?reqid=156</w:t>
        </w:r>
      </w:hyperlink>
      <w:r>
        <w:rPr>
          <w:rFonts w:cs="ArialMT"/>
        </w:rPr>
        <w:t xml:space="preserve"> </w:t>
      </w:r>
    </w:p>
    <w:p w:rsidR="003D2E70" w:rsidRPr="00BD709B" w:rsidRDefault="003D2E70">
      <w:pPr>
        <w:rPr>
          <w:rFonts w:cstheme="minorHAnsi"/>
        </w:rPr>
      </w:pPr>
    </w:p>
    <w:sectPr w:rsidR="003D2E70" w:rsidRPr="00BD709B" w:rsidSect="003D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D51"/>
    <w:multiLevelType w:val="hybridMultilevel"/>
    <w:tmpl w:val="18B6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D1430"/>
    <w:multiLevelType w:val="hybridMultilevel"/>
    <w:tmpl w:val="524A4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805846"/>
    <w:multiLevelType w:val="hybridMultilevel"/>
    <w:tmpl w:val="88162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8400CF"/>
    <w:multiLevelType w:val="hybridMultilevel"/>
    <w:tmpl w:val="73A0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683F"/>
    <w:multiLevelType w:val="hybridMultilevel"/>
    <w:tmpl w:val="04E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AF7"/>
    <w:rsid w:val="000A3A18"/>
    <w:rsid w:val="00186C2E"/>
    <w:rsid w:val="001E0193"/>
    <w:rsid w:val="00234C72"/>
    <w:rsid w:val="00325AF7"/>
    <w:rsid w:val="00377646"/>
    <w:rsid w:val="0039031F"/>
    <w:rsid w:val="003D2E70"/>
    <w:rsid w:val="003F1207"/>
    <w:rsid w:val="00430808"/>
    <w:rsid w:val="004310D0"/>
    <w:rsid w:val="00473F0B"/>
    <w:rsid w:val="00477F26"/>
    <w:rsid w:val="005E3C1D"/>
    <w:rsid w:val="006D2C02"/>
    <w:rsid w:val="007029EC"/>
    <w:rsid w:val="007E66E6"/>
    <w:rsid w:val="00926750"/>
    <w:rsid w:val="009A4228"/>
    <w:rsid w:val="00AC2964"/>
    <w:rsid w:val="00AE5DAE"/>
    <w:rsid w:val="00BD709B"/>
    <w:rsid w:val="00C75FFD"/>
    <w:rsid w:val="00C83DF2"/>
    <w:rsid w:val="00CB7881"/>
    <w:rsid w:val="00EA3347"/>
    <w:rsid w:val="00EC36FF"/>
    <w:rsid w:val="00EC6320"/>
    <w:rsid w:val="00F952E5"/>
    <w:rsid w:val="00FA238A"/>
    <w:rsid w:val="00FD670F"/>
    <w:rsid w:val="00FE7EB2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  <w:style w:type="paragraph" w:styleId="NoSpacing">
    <w:name w:val="No Spacing"/>
    <w:uiPriority w:val="1"/>
    <w:qFormat/>
    <w:rsid w:val="00325A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2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6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inicanuniversity.hua.hrsmartpe.com/ats/js_job_details.php?reqid=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side.dominican.edu/imagestore/general/logo12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3170</Characters>
  <Application>Microsoft Office Word</Application>
  <DocSecurity>0</DocSecurity>
  <Lines>26</Lines>
  <Paragraphs>7</Paragraphs>
  <ScaleCrop>false</ScaleCrop>
  <Company>Dominican University of California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0351098</dc:creator>
  <cp:lastModifiedBy>0160265</cp:lastModifiedBy>
  <cp:revision>4</cp:revision>
  <dcterms:created xsi:type="dcterms:W3CDTF">2011-12-13T16:28:00Z</dcterms:created>
  <dcterms:modified xsi:type="dcterms:W3CDTF">2011-12-13T17:07:00Z</dcterms:modified>
</cp:coreProperties>
</file>